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77AF1" w14:textId="77777777" w:rsidR="00A737FF" w:rsidRDefault="00A737FF" w:rsidP="00A737FF">
      <w:pPr>
        <w:widowControl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M</w:t>
      </w:r>
      <w:r>
        <w:rPr>
          <w:rFonts w:ascii="Times New Roman" w:hAnsi="Times New Roman" w:cs="Times New Roman"/>
          <w:b/>
          <w:bCs/>
        </w:rPr>
        <w:t>ovie EV2. Oocytes act as separated single cells in the ovary after c-17.5 dpc</w:t>
      </w:r>
    </w:p>
    <w:p w14:paraId="08D459E1" w14:textId="77777777" w:rsidR="00A737FF" w:rsidRDefault="00A737FF" w:rsidP="00A737FF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time-lapse movie tracks oocyte movement after c-17.5 dpc over a 12-hour period, with images captured at 1.5-hour intervals. It shows </w:t>
      </w:r>
      <w:r>
        <w:rPr>
          <w:rFonts w:ascii="Times New Roman" w:hAnsi="Times New Roman" w:cs="Times New Roman" w:hint="eastAsia"/>
        </w:rPr>
        <w:t>connected oocytes mov</w:t>
      </w:r>
      <w:r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different directions, </w:t>
      </w:r>
      <w:r>
        <w:rPr>
          <w:rFonts w:ascii="Times New Roman" w:hAnsi="Times New Roman" w:cs="Times New Roman"/>
        </w:rPr>
        <w:t xml:space="preserve">confirming that oocytes behave as individual single cells rather than as connected cysts. Scale bar: 10 </w:t>
      </w:r>
      <w:proofErr w:type="spellStart"/>
      <w:r>
        <w:rPr>
          <w:rFonts w:ascii="Times New Roman" w:hAnsi="Times New Roman" w:cs="Times New Roman"/>
        </w:rPr>
        <w:t>μm</w:t>
      </w:r>
      <w:proofErr w:type="spellEnd"/>
      <w:r>
        <w:rPr>
          <w:rFonts w:ascii="Times New Roman" w:hAnsi="Times New Roman" w:cs="Times New Roman"/>
        </w:rPr>
        <w:t>. Green, oocytes; Red, somatic cells.</w:t>
      </w:r>
    </w:p>
    <w:p w14:paraId="370C4528" w14:textId="77777777" w:rsidR="00374EA3" w:rsidRPr="008C64F0" w:rsidRDefault="00000000"/>
    <w:sectPr w:rsidR="00374EA3" w:rsidRPr="008C6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CF"/>
    <w:rsid w:val="0015724B"/>
    <w:rsid w:val="0060004A"/>
    <w:rsid w:val="00627ECC"/>
    <w:rsid w:val="00822FCF"/>
    <w:rsid w:val="008C64F0"/>
    <w:rsid w:val="00A737FF"/>
    <w:rsid w:val="00DF6534"/>
    <w:rsid w:val="00E6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73E6"/>
  <w15:chartTrackingRefBased/>
  <w15:docId w15:val="{37440FDE-4433-4233-A505-9DEC4F88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7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349</Characters>
  <Application>Microsoft Office Word</Application>
  <DocSecurity>0</DocSecurity>
  <Lines>6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焱</dc:creator>
  <cp:keywords/>
  <dc:description/>
  <cp:lastModifiedBy>焱</cp:lastModifiedBy>
  <cp:revision>2</cp:revision>
  <dcterms:created xsi:type="dcterms:W3CDTF">2025-04-06T04:56:00Z</dcterms:created>
  <dcterms:modified xsi:type="dcterms:W3CDTF">2025-04-06T04:56:00Z</dcterms:modified>
</cp:coreProperties>
</file>